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9" w:rsidRPr="008F0BE6" w:rsidRDefault="00397589" w:rsidP="00397589">
      <w:pPr>
        <w:spacing w:after="0"/>
        <w:jc w:val="center"/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CE 4710/5710</w:t>
      </w:r>
    </w:p>
    <w:p w:rsidR="00397589" w:rsidRPr="008F0BE6" w:rsidRDefault="00397589" w:rsidP="00397589">
      <w:pPr>
        <w:spacing w:after="0"/>
        <w:jc w:val="center"/>
        <w:rPr>
          <w:rFonts w:ascii="Avenir Book" w:hAnsi="Avenir Book"/>
          <w:b/>
          <w:color w:val="4F6228" w:themeColor="accent3" w:themeShade="80"/>
          <w:sz w:val="28"/>
        </w:rPr>
      </w:pPr>
      <w:r w:rsidRPr="008F0BE6">
        <w:rPr>
          <w:rFonts w:ascii="Avenir Book" w:hAnsi="Avenir Book"/>
          <w:b/>
          <w:color w:val="4F6228" w:themeColor="accent3" w:themeShade="80"/>
          <w:sz w:val="28"/>
        </w:rPr>
        <w:t>Case Studies in Transportation Engineering</w:t>
      </w:r>
    </w:p>
    <w:p w:rsidR="00397589" w:rsidRPr="008F0BE6" w:rsidRDefault="00397589" w:rsidP="00397589">
      <w:pPr>
        <w:spacing w:after="0"/>
        <w:jc w:val="center"/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Fall 2016</w:t>
      </w:r>
    </w:p>
    <w:p w:rsidR="00397589" w:rsidRPr="00397589" w:rsidRDefault="00397589" w:rsidP="00397589">
      <w:pPr>
        <w:spacing w:after="0"/>
        <w:rPr>
          <w:rFonts w:ascii="Avenir Book" w:hAnsi="Avenir Book"/>
        </w:rPr>
      </w:pPr>
    </w:p>
    <w:p w:rsidR="00397589" w:rsidRDefault="00397589" w:rsidP="00397589">
      <w:pPr>
        <w:spacing w:after="0"/>
        <w:rPr>
          <w:rFonts w:ascii="Avenir Book" w:hAnsi="Avenir Book"/>
        </w:rPr>
      </w:pPr>
    </w:p>
    <w:p w:rsidR="00397589" w:rsidRPr="00397589" w:rsidRDefault="00397589" w:rsidP="00397589">
      <w:pPr>
        <w:spacing w:after="0"/>
        <w:rPr>
          <w:rFonts w:ascii="Avenir Book" w:hAnsi="Avenir Book"/>
        </w:rPr>
      </w:pPr>
      <w:r w:rsidRPr="00397589">
        <w:rPr>
          <w:rFonts w:ascii="Avenir Book" w:hAnsi="Avenir Book"/>
          <w:sz w:val="22"/>
        </w:rPr>
        <w:t>Name:</w:t>
      </w:r>
    </w:p>
    <w:p w:rsidR="00397589" w:rsidRDefault="00397589" w:rsidP="003975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00"/>
        <w:gridCol w:w="1942"/>
        <w:gridCol w:w="1694"/>
      </w:tblGrid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Cities for Case Study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First Choice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Second Choice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Third Choice</w:t>
            </w: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Amsterdam, The Netherlands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Basel, Switzerland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Buenos Aires, Argentina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Cambridge, MA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Copenhagen, Denmark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Curitiba, Brazil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Freiburg im Breisgau, Germany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New York, NY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Portland, OR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San Francisco, CA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  <w:tr w:rsidR="00397589" w:rsidTr="00397589"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Seattle, WA</w:t>
            </w: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:rsidR="00397589" w:rsidRPr="008F0BE6" w:rsidRDefault="00397589" w:rsidP="00397589">
            <w:pPr>
              <w:rPr>
                <w:rFonts w:ascii="Avenir Book" w:hAnsi="Avenir Book"/>
                <w:sz w:val="22"/>
              </w:rPr>
            </w:pPr>
          </w:p>
        </w:tc>
      </w:tr>
    </w:tbl>
    <w:p w:rsidR="00397589" w:rsidRDefault="00397589" w:rsidP="00397589">
      <w:pPr>
        <w:spacing w:after="0"/>
      </w:pPr>
    </w:p>
    <w:p w:rsidR="00397589" w:rsidRDefault="00397589" w:rsidP="00397589">
      <w:pPr>
        <w:rPr>
          <w:sz w:val="22"/>
        </w:rPr>
      </w:pPr>
    </w:p>
    <w:p w:rsidR="008F0BE6" w:rsidRDefault="008F0BE6" w:rsidP="00397589">
      <w:pPr>
        <w:rPr>
          <w:rFonts w:ascii="Avenir Book" w:hAnsi="Avenir Book"/>
          <w:sz w:val="22"/>
        </w:rPr>
      </w:pPr>
    </w:p>
    <w:p w:rsidR="008F0BE6" w:rsidRDefault="008F0BE6" w:rsidP="00397589">
      <w:pPr>
        <w:rPr>
          <w:rFonts w:ascii="Avenir Book" w:hAnsi="Avenir Book"/>
          <w:sz w:val="22"/>
        </w:rPr>
      </w:pPr>
      <w:bookmarkStart w:id="0" w:name="_GoBack"/>
      <w:bookmarkEnd w:id="0"/>
    </w:p>
    <w:p w:rsidR="008F0BE6" w:rsidRDefault="008F0BE6" w:rsidP="00397589">
      <w:pPr>
        <w:rPr>
          <w:rFonts w:ascii="Avenir Book" w:hAnsi="Avenir Book"/>
          <w:sz w:val="22"/>
        </w:rPr>
      </w:pPr>
    </w:p>
    <w:p w:rsidR="00397589" w:rsidRPr="008F0BE6" w:rsidRDefault="00397589" w:rsidP="00397589">
      <w:pPr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Explain the reason for your first choice (no more than one or two paragraphs please)</w:t>
      </w:r>
    </w:p>
    <w:sectPr w:rsidR="00397589" w:rsidRPr="008F0BE6" w:rsidSect="00B406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9"/>
    <w:rsid w:val="000503FF"/>
    <w:rsid w:val="00127DEA"/>
    <w:rsid w:val="00397589"/>
    <w:rsid w:val="00555A0D"/>
    <w:rsid w:val="00833996"/>
    <w:rsid w:val="008F0BE6"/>
    <w:rsid w:val="009C4B2A"/>
    <w:rsid w:val="00A87AC0"/>
    <w:rsid w:val="00B17308"/>
    <w:rsid w:val="00B406C8"/>
    <w:rsid w:val="00C462AC"/>
    <w:rsid w:val="00CD36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F29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58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7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58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7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408</Characters>
  <Application>Microsoft Macintosh Word</Application>
  <DocSecurity>0</DocSecurity>
  <Lines>3</Lines>
  <Paragraphs>1</Paragraphs>
  <ScaleCrop>false</ScaleCrop>
  <Company>u. of connecticut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dc:description/>
  <cp:lastModifiedBy>norman garrick</cp:lastModifiedBy>
  <cp:revision>1</cp:revision>
  <dcterms:created xsi:type="dcterms:W3CDTF">2016-09-26T01:38:00Z</dcterms:created>
  <dcterms:modified xsi:type="dcterms:W3CDTF">2016-09-26T02:05:00Z</dcterms:modified>
</cp:coreProperties>
</file>